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26" w:rsidRPr="0043658E" w:rsidRDefault="00EC5426" w:rsidP="00EC5426">
      <w:pPr>
        <w:widowControl/>
        <w:rPr>
          <w:rFonts w:ascii="Courier New" w:eastAsia="宋体" w:hAnsi="Courier New" w:cs="Courier New"/>
          <w:kern w:val="0"/>
          <w:sz w:val="28"/>
          <w:szCs w:val="28"/>
        </w:rPr>
      </w:pPr>
      <w:r w:rsidRPr="0043658E">
        <w:rPr>
          <w:rFonts w:ascii="Courier New" w:eastAsia="宋体" w:hAnsi="Courier New" w:cs="Courier New" w:hint="eastAsia"/>
          <w:kern w:val="0"/>
          <w:sz w:val="28"/>
          <w:szCs w:val="28"/>
        </w:rPr>
        <w:t>附件</w:t>
      </w:r>
      <w:r w:rsidRPr="0043658E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1. </w:t>
      </w:r>
      <w:r w:rsidRPr="0043658E">
        <w:rPr>
          <w:rFonts w:ascii="Courier New" w:eastAsia="宋体" w:hAnsi="Courier New" w:cs="Courier New" w:hint="eastAsia"/>
          <w:kern w:val="0"/>
          <w:sz w:val="28"/>
          <w:szCs w:val="28"/>
        </w:rPr>
        <w:t>岗位条件及招聘人数</w:t>
      </w:r>
    </w:p>
    <w:tbl>
      <w:tblPr>
        <w:tblW w:w="8789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690"/>
        <w:gridCol w:w="1134"/>
        <w:gridCol w:w="1276"/>
        <w:gridCol w:w="1418"/>
        <w:gridCol w:w="3118"/>
      </w:tblGrid>
      <w:tr w:rsidR="00EC5426" w:rsidRPr="00E3535B" w:rsidTr="00DC7EB6">
        <w:trPr>
          <w:trHeight w:val="324"/>
          <w:tblCellSpacing w:w="0" w:type="dxa"/>
        </w:trPr>
        <w:tc>
          <w:tcPr>
            <w:tcW w:w="11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人数</w:t>
            </w:r>
          </w:p>
        </w:tc>
        <w:tc>
          <w:tcPr>
            <w:tcW w:w="6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要求条件</w:t>
            </w:r>
          </w:p>
        </w:tc>
      </w:tr>
      <w:tr w:rsidR="00EC5426" w:rsidRPr="00E3535B" w:rsidTr="00DC7EB6">
        <w:trPr>
          <w:trHeight w:val="115"/>
          <w:tblCellSpacing w:w="0" w:type="dxa"/>
        </w:trPr>
        <w:tc>
          <w:tcPr>
            <w:tcW w:w="11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年龄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岗位条件</w:t>
            </w:r>
          </w:p>
        </w:tc>
      </w:tr>
      <w:tr w:rsidR="00EC5426" w:rsidRPr="00E3535B" w:rsidTr="00DC7EB6">
        <w:trPr>
          <w:trHeight w:val="1152"/>
          <w:tblCellSpacing w:w="0" w:type="dxa"/>
        </w:trPr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333333"/>
              </w:rPr>
              <w:t>MBA品牌推广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本科/学士及以上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A81D03" w:rsidRDefault="00EC5426" w:rsidP="00EC5426">
            <w:pPr>
              <w:pStyle w:val="a5"/>
              <w:widowControl/>
              <w:numPr>
                <w:ilvl w:val="0"/>
                <w:numId w:val="1"/>
              </w:numPr>
              <w:spacing w:line="390" w:lineRule="atLeast"/>
              <w:ind w:firstLineChars="0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1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有良好的组织协调能力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。</w:t>
            </w:r>
          </w:p>
          <w:p w:rsidR="00EC5426" w:rsidRPr="00A81D03" w:rsidRDefault="00EC5426" w:rsidP="00EC5426">
            <w:pPr>
              <w:pStyle w:val="a5"/>
              <w:widowControl/>
              <w:numPr>
                <w:ilvl w:val="0"/>
                <w:numId w:val="1"/>
              </w:numPr>
              <w:spacing w:line="390" w:lineRule="atLeast"/>
              <w:ind w:firstLineChars="0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1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有较强的服务师生意识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。</w:t>
            </w:r>
          </w:p>
          <w:p w:rsidR="00EC5426" w:rsidRPr="00E3535B" w:rsidRDefault="00EC5426" w:rsidP="00EC5426">
            <w:pPr>
              <w:pStyle w:val="a5"/>
              <w:widowControl/>
              <w:numPr>
                <w:ilvl w:val="0"/>
                <w:numId w:val="1"/>
              </w:numPr>
              <w:spacing w:line="390" w:lineRule="atLeast"/>
              <w:ind w:firstLineChars="0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有较强的对外沟通</w:t>
            </w: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能力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和宣传能力，能开展</w:t>
            </w: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日常招生与管理工作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。</w:t>
            </w:r>
          </w:p>
        </w:tc>
      </w:tr>
      <w:tr w:rsidR="00EC5426" w:rsidRPr="00E3535B" w:rsidTr="00DC7EB6">
        <w:trPr>
          <w:trHeight w:val="390"/>
          <w:tblCellSpacing w:w="0" w:type="dxa"/>
        </w:trPr>
        <w:tc>
          <w:tcPr>
            <w:tcW w:w="11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58E">
              <w:rPr>
                <w:rFonts w:asciiTheme="minorEastAsia" w:hAnsiTheme="minorEastAsia" w:hint="eastAsia"/>
                <w:color w:val="333333"/>
              </w:rPr>
              <w:t>教学教务管理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本科/学士及以上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、经济</w:t>
            </w: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类相关专业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A81D03" w:rsidRDefault="00EC5426" w:rsidP="00EC5426">
            <w:pPr>
              <w:pStyle w:val="a5"/>
              <w:widowControl/>
              <w:numPr>
                <w:ilvl w:val="0"/>
                <w:numId w:val="2"/>
              </w:numPr>
              <w:spacing w:line="390" w:lineRule="atLeast"/>
              <w:ind w:firstLineChars="0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1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有良好的组织协调能力和沟通交流的能力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。</w:t>
            </w:r>
          </w:p>
          <w:p w:rsidR="00EC5426" w:rsidRPr="00A81D03" w:rsidRDefault="00EC5426" w:rsidP="00EC5426">
            <w:pPr>
              <w:pStyle w:val="a5"/>
              <w:widowControl/>
              <w:numPr>
                <w:ilvl w:val="0"/>
                <w:numId w:val="2"/>
              </w:numPr>
              <w:spacing w:line="390" w:lineRule="atLeast"/>
              <w:ind w:firstLineChars="0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具有较强的服务师生意识。</w:t>
            </w:r>
          </w:p>
          <w:p w:rsidR="00EC5426" w:rsidRPr="00E3535B" w:rsidRDefault="00EC5426" w:rsidP="00EC5426">
            <w:pPr>
              <w:pStyle w:val="a5"/>
              <w:widowControl/>
              <w:numPr>
                <w:ilvl w:val="0"/>
                <w:numId w:val="2"/>
              </w:numPr>
              <w:spacing w:line="390" w:lineRule="atLeast"/>
              <w:ind w:firstLineChars="0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具有管理与经济学科的专业背景优先。</w:t>
            </w:r>
          </w:p>
        </w:tc>
      </w:tr>
      <w:tr w:rsidR="00EC5426" w:rsidRPr="00E3535B" w:rsidTr="00DC7EB6">
        <w:trPr>
          <w:trHeight w:val="390"/>
          <w:tblCellSpacing w:w="0" w:type="dxa"/>
        </w:trPr>
        <w:tc>
          <w:tcPr>
            <w:tcW w:w="11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C5426" w:rsidRPr="00E3535B" w:rsidTr="00DC7EB6">
        <w:trPr>
          <w:trHeight w:val="390"/>
          <w:tblCellSpacing w:w="0" w:type="dxa"/>
        </w:trPr>
        <w:tc>
          <w:tcPr>
            <w:tcW w:w="11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C5426" w:rsidRPr="00E3535B" w:rsidTr="00DC7EB6">
        <w:trPr>
          <w:trHeight w:val="390"/>
          <w:tblCellSpacing w:w="0" w:type="dxa"/>
        </w:trPr>
        <w:tc>
          <w:tcPr>
            <w:tcW w:w="11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C5426" w:rsidRPr="00E3535B" w:rsidTr="00DC7EB6">
        <w:trPr>
          <w:trHeight w:val="390"/>
          <w:tblCellSpacing w:w="0" w:type="dxa"/>
        </w:trPr>
        <w:tc>
          <w:tcPr>
            <w:tcW w:w="11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58E">
              <w:rPr>
                <w:rFonts w:asciiTheme="minorEastAsia" w:hAnsiTheme="minorEastAsia" w:hint="eastAsia"/>
                <w:color w:val="333333"/>
              </w:rPr>
              <w:t>学位管理工作管理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本科/学士及以上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30岁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以下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管理、经济类</w:t>
            </w: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Default="00EC5426" w:rsidP="00EC5426">
            <w:pPr>
              <w:pStyle w:val="a5"/>
              <w:widowControl/>
              <w:numPr>
                <w:ilvl w:val="0"/>
                <w:numId w:val="3"/>
              </w:numPr>
              <w:spacing w:line="390" w:lineRule="atLeast"/>
              <w:ind w:firstLineChars="0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708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有良好的组织协调能力和沟通交流的能力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。</w:t>
            </w:r>
          </w:p>
          <w:p w:rsidR="00EC5426" w:rsidRPr="00E70829" w:rsidRDefault="00EC5426" w:rsidP="00EC5426">
            <w:pPr>
              <w:pStyle w:val="a5"/>
              <w:widowControl/>
              <w:numPr>
                <w:ilvl w:val="0"/>
                <w:numId w:val="3"/>
              </w:numPr>
              <w:spacing w:line="390" w:lineRule="atLeast"/>
              <w:ind w:firstLineChars="0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708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具有较强的服务师生意识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。</w:t>
            </w:r>
          </w:p>
        </w:tc>
      </w:tr>
      <w:tr w:rsidR="00EC5426" w:rsidRPr="00E3535B" w:rsidTr="00DC7EB6">
        <w:trPr>
          <w:trHeight w:val="516"/>
          <w:tblCellSpacing w:w="0" w:type="dxa"/>
        </w:trPr>
        <w:tc>
          <w:tcPr>
            <w:tcW w:w="11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C5426" w:rsidRPr="00E3535B" w:rsidTr="00DC7EB6">
        <w:trPr>
          <w:trHeight w:val="390"/>
          <w:tblCellSpacing w:w="0" w:type="dxa"/>
        </w:trPr>
        <w:tc>
          <w:tcPr>
            <w:tcW w:w="11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5A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学生工作外联及创业指导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本科/学士及以上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</w:t>
            </w: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Default="00EC5426" w:rsidP="00DC7EB6">
            <w:pPr>
              <w:widowControl/>
              <w:spacing w:line="39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、中共党员。</w:t>
            </w:r>
          </w:p>
          <w:p w:rsidR="00EC5426" w:rsidRDefault="00EC5426" w:rsidP="00DC7EB6">
            <w:pPr>
              <w:widowControl/>
              <w:spacing w:line="39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2、具有较强的沟通能力和服务意识。</w:t>
            </w:r>
          </w:p>
          <w:p w:rsidR="00EC5426" w:rsidRPr="00E3535B" w:rsidRDefault="00EC5426" w:rsidP="00DC7EB6">
            <w:pPr>
              <w:widowControl/>
              <w:spacing w:line="39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3、在校期间</w:t>
            </w: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学生干部优先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或具有相关</w:t>
            </w: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工作经验者优先考虑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。</w:t>
            </w:r>
          </w:p>
        </w:tc>
      </w:tr>
      <w:tr w:rsidR="00EC5426" w:rsidRPr="00E3535B" w:rsidTr="00DC7EB6">
        <w:trPr>
          <w:trHeight w:val="561"/>
          <w:tblCellSpacing w:w="0" w:type="dxa"/>
        </w:trPr>
        <w:tc>
          <w:tcPr>
            <w:tcW w:w="11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C5426" w:rsidRPr="00E3535B" w:rsidTr="00DC7EB6">
        <w:trPr>
          <w:trHeight w:val="390"/>
          <w:tblCellSpacing w:w="0" w:type="dxa"/>
        </w:trPr>
        <w:tc>
          <w:tcPr>
            <w:tcW w:w="11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265A6B" w:rsidRDefault="00EC5426" w:rsidP="00DC7EB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5A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学生事务管理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本科/学士及以上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</w:t>
            </w: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A81D03" w:rsidRDefault="00EC5426" w:rsidP="00DC7EB6">
            <w:pPr>
              <w:widowControl/>
              <w:spacing w:line="39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1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、</w:t>
            </w:r>
            <w:r w:rsidRPr="00A81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有良好的组织协调能力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和沟通能力。</w:t>
            </w:r>
          </w:p>
          <w:p w:rsidR="00EC5426" w:rsidRPr="00A81D03" w:rsidRDefault="00EC5426" w:rsidP="00DC7EB6">
            <w:pPr>
              <w:widowControl/>
              <w:spacing w:line="39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2、</w:t>
            </w:r>
            <w:r w:rsidRPr="00A81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有较强的服务师生意识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。</w:t>
            </w:r>
          </w:p>
          <w:p w:rsidR="00EC5426" w:rsidRPr="009D52B2" w:rsidRDefault="00EC5426" w:rsidP="00DC7EB6">
            <w:pPr>
              <w:widowControl/>
              <w:spacing w:line="39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3、具有</w:t>
            </w:r>
            <w:r w:rsidRPr="00E3535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工作经验者优先考虑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。</w:t>
            </w:r>
          </w:p>
        </w:tc>
      </w:tr>
      <w:tr w:rsidR="00EC5426" w:rsidRPr="00E3535B" w:rsidTr="00DC7EB6">
        <w:trPr>
          <w:trHeight w:val="390"/>
          <w:tblCellSpacing w:w="0" w:type="dxa"/>
        </w:trPr>
        <w:tc>
          <w:tcPr>
            <w:tcW w:w="11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Default="00EC5426" w:rsidP="00DC7EB6">
            <w:pPr>
              <w:widowControl/>
              <w:spacing w:line="390" w:lineRule="atLeast"/>
              <w:jc w:val="center"/>
              <w:rPr>
                <w:color w:val="333333"/>
                <w:szCs w:val="21"/>
              </w:rPr>
            </w:pPr>
          </w:p>
        </w:tc>
        <w:tc>
          <w:tcPr>
            <w:tcW w:w="6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26" w:rsidRPr="00E3535B" w:rsidRDefault="00EC5426" w:rsidP="00DC7EB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C5426" w:rsidRPr="00E3535B" w:rsidTr="00DC7EB6">
        <w:trPr>
          <w:trHeight w:val="312"/>
          <w:tblCellSpacing w:w="0" w:type="dxa"/>
        </w:trPr>
        <w:tc>
          <w:tcPr>
            <w:tcW w:w="11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C5426" w:rsidRPr="00E3535B" w:rsidTr="00DC7EB6">
        <w:trPr>
          <w:trHeight w:val="312"/>
          <w:tblCellSpacing w:w="0" w:type="dxa"/>
        </w:trPr>
        <w:tc>
          <w:tcPr>
            <w:tcW w:w="11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C5426" w:rsidRPr="00E3535B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EC5426" w:rsidRDefault="00AD24EB" w:rsidP="00AD24EB">
      <w:pPr>
        <w:jc w:val="left"/>
      </w:pPr>
      <w:r>
        <w:rPr>
          <w:rFonts w:hint="eastAsia"/>
        </w:rPr>
        <w:t>注：硕士及以上学历可以适当放宽年龄要求</w:t>
      </w:r>
    </w:p>
    <w:p w:rsidR="00AD24EB" w:rsidRDefault="00AD24EB" w:rsidP="00AD24EB">
      <w:pPr>
        <w:jc w:val="left"/>
      </w:pPr>
    </w:p>
    <w:p w:rsidR="00AD24EB" w:rsidRDefault="00AD24EB" w:rsidP="00AD24EB">
      <w:pPr>
        <w:jc w:val="left"/>
      </w:pPr>
    </w:p>
    <w:p w:rsidR="00AD24EB" w:rsidRDefault="00AD24EB" w:rsidP="00AD24EB">
      <w:pPr>
        <w:jc w:val="left"/>
      </w:pPr>
    </w:p>
    <w:p w:rsidR="00AD24EB" w:rsidRDefault="00AD24EB" w:rsidP="00AD24EB">
      <w:pPr>
        <w:jc w:val="left"/>
      </w:pPr>
    </w:p>
    <w:p w:rsidR="00AD24EB" w:rsidRDefault="00AD24EB" w:rsidP="00AD24EB">
      <w:pPr>
        <w:jc w:val="left"/>
      </w:pPr>
    </w:p>
    <w:p w:rsidR="00AD24EB" w:rsidRDefault="00AD24EB" w:rsidP="00AD24EB">
      <w:pPr>
        <w:jc w:val="left"/>
      </w:pPr>
    </w:p>
    <w:p w:rsidR="00AD24EB" w:rsidRDefault="00AD24EB" w:rsidP="00AD24EB">
      <w:pPr>
        <w:jc w:val="left"/>
      </w:pPr>
    </w:p>
    <w:p w:rsidR="00AD24EB" w:rsidRDefault="00AD24EB" w:rsidP="00AD24EB">
      <w:pPr>
        <w:jc w:val="left"/>
      </w:pPr>
    </w:p>
    <w:p w:rsidR="00AD24EB" w:rsidRDefault="00AD24EB" w:rsidP="00AD24EB">
      <w:pPr>
        <w:jc w:val="left"/>
      </w:pPr>
    </w:p>
    <w:p w:rsidR="00AD24EB" w:rsidRDefault="00AD24EB" w:rsidP="00AD24EB">
      <w:pPr>
        <w:jc w:val="left"/>
      </w:pPr>
    </w:p>
    <w:p w:rsidR="00AD24EB" w:rsidRDefault="00AD24EB" w:rsidP="00AD24EB">
      <w:pPr>
        <w:jc w:val="left"/>
      </w:pPr>
    </w:p>
    <w:p w:rsidR="00AD24EB" w:rsidRDefault="00AD24EB" w:rsidP="00AD24EB">
      <w:pPr>
        <w:jc w:val="left"/>
        <w:rPr>
          <w:rFonts w:hint="eastAsia"/>
        </w:rPr>
      </w:pPr>
      <w:bookmarkStart w:id="0" w:name="_GoBack"/>
      <w:bookmarkEnd w:id="0"/>
    </w:p>
    <w:tbl>
      <w:tblPr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4"/>
        <w:gridCol w:w="143"/>
        <w:gridCol w:w="850"/>
        <w:gridCol w:w="514"/>
        <w:gridCol w:w="620"/>
        <w:gridCol w:w="500"/>
        <w:gridCol w:w="350"/>
        <w:gridCol w:w="690"/>
        <w:gridCol w:w="444"/>
        <w:gridCol w:w="993"/>
        <w:gridCol w:w="993"/>
        <w:gridCol w:w="851"/>
        <w:gridCol w:w="1134"/>
      </w:tblGrid>
      <w:tr w:rsidR="00EC5426" w:rsidTr="00DC7EB6">
        <w:trPr>
          <w:trHeight w:val="799"/>
        </w:trPr>
        <w:tc>
          <w:tcPr>
            <w:tcW w:w="9356" w:type="dxa"/>
            <w:gridSpan w:val="13"/>
            <w:vAlign w:val="center"/>
            <w:hideMark/>
          </w:tcPr>
          <w:p w:rsidR="00EC5426" w:rsidRPr="0043658E" w:rsidRDefault="00EC5426" w:rsidP="00DC7EB6">
            <w:pPr>
              <w:widowControl/>
              <w:rPr>
                <w:rFonts w:ascii="Courier New" w:eastAsia="宋体" w:hAnsi="Courier New" w:cs="Courier New"/>
                <w:kern w:val="0"/>
                <w:sz w:val="28"/>
                <w:szCs w:val="28"/>
              </w:rPr>
            </w:pPr>
            <w:r w:rsidRPr="0043658E">
              <w:rPr>
                <w:rFonts w:ascii="Courier New" w:eastAsia="宋体" w:hAnsi="Courier New" w:cs="Courier New" w:hint="eastAsia"/>
                <w:kern w:val="0"/>
                <w:sz w:val="28"/>
                <w:szCs w:val="28"/>
              </w:rPr>
              <w:lastRenderedPageBreak/>
              <w:t>附件</w:t>
            </w:r>
            <w:r w:rsidRPr="0043658E">
              <w:rPr>
                <w:rFonts w:ascii="Courier New" w:eastAsia="宋体" w:hAnsi="Courier New" w:cs="Courier New" w:hint="eastAsia"/>
                <w:kern w:val="0"/>
                <w:sz w:val="28"/>
                <w:szCs w:val="28"/>
              </w:rPr>
              <w:t xml:space="preserve">2 </w:t>
            </w:r>
          </w:p>
          <w:p w:rsidR="00EC5426" w:rsidRDefault="00EC5426" w:rsidP="00DC7E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40"/>
                <w:szCs w:val="40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40"/>
                <w:szCs w:val="40"/>
              </w:rPr>
              <w:t>报名登记表</w:t>
            </w:r>
          </w:p>
        </w:tc>
      </w:tr>
      <w:tr w:rsidR="00EC5426" w:rsidTr="00DC7EB6">
        <w:trPr>
          <w:trHeight w:val="741"/>
        </w:trPr>
        <w:tc>
          <w:tcPr>
            <w:tcW w:w="2267" w:type="dxa"/>
            <w:gridSpan w:val="3"/>
            <w:noWrap/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报名岗位称：</w:t>
            </w:r>
          </w:p>
        </w:tc>
        <w:tc>
          <w:tcPr>
            <w:tcW w:w="708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40"/>
                <w:szCs w:val="40"/>
              </w:rPr>
            </w:pPr>
          </w:p>
        </w:tc>
      </w:tr>
      <w:tr w:rsidR="00EC5426" w:rsidTr="00DC7EB6">
        <w:trPr>
          <w:trHeight w:val="510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 片</w:t>
            </w:r>
          </w:p>
        </w:tc>
      </w:tr>
      <w:tr w:rsidR="00EC5426" w:rsidTr="00DC7EB6">
        <w:trPr>
          <w:trHeight w:val="615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5426" w:rsidTr="00DC7EB6">
        <w:trPr>
          <w:trHeight w:val="510"/>
        </w:trPr>
        <w:tc>
          <w:tcPr>
            <w:tcW w:w="22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5426" w:rsidTr="00DC7EB6">
        <w:trPr>
          <w:trHeight w:val="510"/>
        </w:trPr>
        <w:tc>
          <w:tcPr>
            <w:tcW w:w="22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5426" w:rsidTr="00DC7EB6">
        <w:trPr>
          <w:trHeight w:val="510"/>
        </w:trPr>
        <w:tc>
          <w:tcPr>
            <w:tcW w:w="22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掌握何种外语及程度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5426" w:rsidTr="00DC7EB6">
        <w:trPr>
          <w:trHeight w:val="510"/>
        </w:trPr>
        <w:tc>
          <w:tcPr>
            <w:tcW w:w="22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5426" w:rsidTr="00DC7EB6">
        <w:trPr>
          <w:trHeight w:val="510"/>
        </w:trPr>
        <w:tc>
          <w:tcPr>
            <w:tcW w:w="22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1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  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5426" w:rsidTr="00DC7EB6">
        <w:trPr>
          <w:trHeight w:val="1519"/>
        </w:trPr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extDirection w:val="tbRlV"/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9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extDirection w:val="tbRlV"/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5426" w:rsidTr="00DC7EB6">
        <w:trPr>
          <w:trHeight w:val="2370"/>
        </w:trPr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工作和社会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实践经历</w:t>
            </w:r>
          </w:p>
        </w:tc>
        <w:tc>
          <w:tcPr>
            <w:tcW w:w="793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tbRlV"/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5426" w:rsidTr="00DC7EB6">
        <w:trPr>
          <w:trHeight w:val="1485"/>
        </w:trPr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extDirection w:val="tbRlV"/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9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extDirection w:val="tbRlV"/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5426" w:rsidTr="00DC7EB6">
        <w:trPr>
          <w:trHeight w:val="375"/>
        </w:trPr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龄</w:t>
            </w:r>
          </w:p>
        </w:tc>
        <w:tc>
          <w:tcPr>
            <w:tcW w:w="441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 在 单 位 及 职 务</w:t>
            </w:r>
          </w:p>
        </w:tc>
      </w:tr>
      <w:tr w:rsidR="00EC5426" w:rsidTr="00DC7EB6">
        <w:trPr>
          <w:trHeight w:val="375"/>
        </w:trPr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5426" w:rsidTr="00DC7EB6">
        <w:trPr>
          <w:trHeight w:val="375"/>
        </w:trPr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5426" w:rsidTr="00DC7EB6">
        <w:trPr>
          <w:trHeight w:val="375"/>
        </w:trPr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5426" w:rsidTr="00DC7EB6">
        <w:trPr>
          <w:trHeight w:val="60"/>
        </w:trPr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C5426" w:rsidRDefault="00EC5426" w:rsidP="00DC7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D0F5E" w:rsidRDefault="004D0F5E"/>
    <w:sectPr w:rsidR="004D0F5E" w:rsidSect="00436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DB6" w:rsidRDefault="00981DB6" w:rsidP="00EC5426">
      <w:r>
        <w:separator/>
      </w:r>
    </w:p>
  </w:endnote>
  <w:endnote w:type="continuationSeparator" w:id="0">
    <w:p w:rsidR="00981DB6" w:rsidRDefault="00981DB6" w:rsidP="00EC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DB6" w:rsidRDefault="00981DB6" w:rsidP="00EC5426">
      <w:r>
        <w:separator/>
      </w:r>
    </w:p>
  </w:footnote>
  <w:footnote w:type="continuationSeparator" w:id="0">
    <w:p w:rsidR="00981DB6" w:rsidRDefault="00981DB6" w:rsidP="00EC5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30382"/>
    <w:multiLevelType w:val="hybridMultilevel"/>
    <w:tmpl w:val="8E44524C"/>
    <w:lvl w:ilvl="0" w:tplc="191CAD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F46E6B"/>
    <w:multiLevelType w:val="hybridMultilevel"/>
    <w:tmpl w:val="8E44524C"/>
    <w:lvl w:ilvl="0" w:tplc="191CAD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070ABE"/>
    <w:multiLevelType w:val="hybridMultilevel"/>
    <w:tmpl w:val="8E44524C"/>
    <w:lvl w:ilvl="0" w:tplc="191CAD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426"/>
    <w:rsid w:val="004D0F5E"/>
    <w:rsid w:val="00981DB6"/>
    <w:rsid w:val="00AD24EB"/>
    <w:rsid w:val="00EC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7FD68C-B32B-4303-8703-6005E7E0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4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426"/>
    <w:rPr>
      <w:sz w:val="18"/>
      <w:szCs w:val="18"/>
    </w:rPr>
  </w:style>
  <w:style w:type="paragraph" w:styleId="a5">
    <w:name w:val="List Paragraph"/>
    <w:basedOn w:val="a"/>
    <w:uiPriority w:val="34"/>
    <w:qFormat/>
    <w:rsid w:val="00EC54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罗毅</dc:creator>
  <cp:keywords/>
  <dc:description/>
  <cp:lastModifiedBy>bin miao</cp:lastModifiedBy>
  <cp:revision>3</cp:revision>
  <dcterms:created xsi:type="dcterms:W3CDTF">2017-08-30T07:24:00Z</dcterms:created>
  <dcterms:modified xsi:type="dcterms:W3CDTF">2017-08-31T02:09:00Z</dcterms:modified>
</cp:coreProperties>
</file>