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8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昆明理工大学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校友工作与社会合作办公室非编人员招聘报名表</w:t>
      </w:r>
    </w:p>
    <w:tbl>
      <w:tblPr>
        <w:tblStyle w:val="5"/>
        <w:tblW w:w="89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851"/>
        <w:gridCol w:w="567"/>
        <w:gridCol w:w="850"/>
        <w:gridCol w:w="1418"/>
        <w:gridCol w:w="850"/>
        <w:gridCol w:w="1701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面貌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籍贯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学位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3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毕业学校</w:t>
            </w:r>
          </w:p>
        </w:tc>
        <w:tc>
          <w:tcPr>
            <w:tcW w:w="7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学历专业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有何特长</w:t>
            </w:r>
          </w:p>
        </w:tc>
        <w:tc>
          <w:tcPr>
            <w:tcW w:w="7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7" w:hRule="atLeast"/>
          <w:jc w:val="center"/>
        </w:trPr>
        <w:tc>
          <w:tcPr>
            <w:tcW w:w="89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个人简历：</w:t>
            </w: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              </w:t>
            </w:r>
          </w:p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                                           本人签名：</w:t>
            </w:r>
          </w:p>
          <w:p>
            <w:pPr>
              <w:jc w:val="righ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                                           年   月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44541"/>
    <w:rsid w:val="003459BA"/>
    <w:rsid w:val="0077394D"/>
    <w:rsid w:val="008B7163"/>
    <w:rsid w:val="00BD075B"/>
    <w:rsid w:val="00C94CB2"/>
    <w:rsid w:val="00DD2837"/>
    <w:rsid w:val="00ED7FCC"/>
    <w:rsid w:val="0BEC6322"/>
    <w:rsid w:val="2614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223</Characters>
  <Lines>1</Lines>
  <Paragraphs>1</Paragraphs>
  <TotalTime>0</TotalTime>
  <ScaleCrop>false</ScaleCrop>
  <LinksUpToDate>false</LinksUpToDate>
  <CharactersWithSpaces>260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2019-06-17T01:20:00Z</dcterms:created>
  <dc:creator>阳</dc:creator>
  <cp:lastModifiedBy>微凉。</cp:lastModifiedBy>
  <dcterms:modified xsi:type="dcterms:W3CDTF">2019-06-17T10:14:34Z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